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616"/>
        <w:gridCol w:w="1628"/>
        <w:gridCol w:w="1525"/>
        <w:gridCol w:w="1825"/>
        <w:gridCol w:w="1700"/>
        <w:gridCol w:w="1339"/>
      </w:tblGrid>
      <w:tr w:rsidR="00000000"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2021</w:t>
            </w:r>
          </w:p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October</w:t>
            </w:r>
          </w:p>
        </w:tc>
        <w:tc>
          <w:tcPr>
            <w:tcW w:w="1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17</w:t>
            </w:r>
            <w:r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24</w:t>
            </w:r>
            <w:r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31</w:t>
            </w:r>
            <w:r>
              <w:rPr>
                <w:vertAlign w:val="superscript"/>
              </w:rPr>
              <w:t>st</w:t>
            </w:r>
            <w:r>
              <w:t xml:space="preserve"> October</w:t>
            </w:r>
          </w:p>
        </w:tc>
      </w:tr>
      <w:tr w:rsidR="00000000">
        <w:trPr>
          <w:trHeight w:val="159"/>
        </w:trPr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  <w:p w:rsidR="00000000" w:rsidRDefault="00ED549F">
            <w:pPr>
              <w:pStyle w:val="TableContents"/>
              <w:jc w:val="center"/>
            </w:pPr>
            <w:r>
              <w:t>Lectionary Reading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Job 1:1; 2:1-10</w:t>
            </w:r>
          </w:p>
          <w:p w:rsidR="00000000" w:rsidRDefault="00ED549F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Hebrews 1:1-4; 2: 5-12</w:t>
            </w:r>
          </w:p>
          <w:p w:rsidR="00000000" w:rsidRDefault="00ED549F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Mark 10: 2-16</w:t>
            </w:r>
          </w:p>
          <w:p w:rsidR="00000000" w:rsidRDefault="00ED549F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27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in Ordinary Time</w:t>
            </w:r>
          </w:p>
          <w:p w:rsidR="00000000" w:rsidRDefault="00ED549F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Job 23:1-9, 16-17</w:t>
            </w:r>
          </w:p>
          <w:p w:rsidR="00000000" w:rsidRDefault="00ED549F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Hebrews 4: 12-16</w:t>
            </w:r>
          </w:p>
          <w:p w:rsidR="00000000" w:rsidRDefault="00ED549F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Mark 10: 17-31</w:t>
            </w:r>
          </w:p>
          <w:p w:rsidR="00000000" w:rsidRDefault="00ED549F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28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in Ordinary Time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Job 38: 1-7 (34-</w:t>
            </w:r>
            <w:r>
              <w:rPr>
                <w:rFonts w:eastAsia="Times New Roman" w:cs="Times New Roman"/>
                <w:sz w:val="20"/>
                <w:szCs w:val="20"/>
              </w:rPr>
              <w:t>41)</w:t>
            </w:r>
          </w:p>
          <w:p w:rsidR="00000000" w:rsidRDefault="00ED549F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Hebrews 5: 1-10</w:t>
            </w:r>
          </w:p>
          <w:p w:rsidR="00000000" w:rsidRDefault="00ED549F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Mark 10: 35-45</w:t>
            </w:r>
          </w:p>
          <w:p w:rsidR="00000000" w:rsidRDefault="00ED549F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29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in Ordinary Time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Job 42:1-6,10-17</w:t>
            </w:r>
          </w:p>
          <w:p w:rsidR="00000000" w:rsidRDefault="00ED549F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Hebrews 7: 23-28</w:t>
            </w:r>
          </w:p>
          <w:p w:rsidR="00000000" w:rsidRDefault="00ED549F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Mark 10: 46-52</w:t>
            </w:r>
          </w:p>
          <w:p w:rsidR="00000000" w:rsidRDefault="00ED549F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30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in Ordinary Time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Ruth 1: 1-18</w:t>
            </w:r>
          </w:p>
          <w:p w:rsidR="00000000" w:rsidRDefault="00ED549F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Hebrews 9: 11-14</w:t>
            </w:r>
          </w:p>
          <w:p w:rsidR="00000000" w:rsidRDefault="00ED549F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Mark 12:28-34</w:t>
            </w:r>
          </w:p>
          <w:p w:rsidR="00000000" w:rsidRDefault="00ED549F">
            <w:pPr>
              <w:snapToGrid w:val="0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30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in Ordinary Time</w:t>
            </w:r>
          </w:p>
        </w:tc>
      </w:tr>
      <w:tr w:rsidR="00000000"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  <w:r>
              <w:t>Psalm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  <w:r>
              <w:t>26</w:t>
            </w: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  <w:r>
              <w:t>22: 1-15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  <w:r>
              <w:rPr>
                <w:rFonts w:eastAsia="Times New Roman" w:cs="Times New Roman"/>
              </w:rPr>
              <w:t>104:1-9,24,35c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  <w:r>
              <w:rPr>
                <w:rFonts w:eastAsia="Times New Roman" w:cs="Times New Roman"/>
              </w:rPr>
              <w:t>34:1-8,(19-22)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  <w:r>
              <w:rPr>
                <w:rFonts w:eastAsia="Times New Roman" w:cs="Times New Roman"/>
              </w:rPr>
              <w:t>146</w:t>
            </w:r>
          </w:p>
        </w:tc>
      </w:tr>
      <w:tr w:rsidR="00000000">
        <w:trPr>
          <w:trHeight w:val="159"/>
        </w:trPr>
        <w:tc>
          <w:tcPr>
            <w:tcW w:w="166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Bradfor</w:t>
            </w:r>
            <w:r>
              <w:t>d -on-Avon United Church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08.30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</w:p>
        </w:tc>
      </w:tr>
      <w:tr w:rsidR="00000000">
        <w:trPr>
          <w:trHeight w:val="159"/>
        </w:trPr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10.30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  <w:r>
              <w:t>White</w:t>
            </w: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  <w:r>
              <w:t>Jones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  <w:r>
              <w:t>Kabonde HC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</w:p>
        </w:tc>
      </w:tr>
      <w:tr w:rsidR="00000000">
        <w:trPr>
          <w:trHeight w:val="366"/>
        </w:trPr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  <w:r>
              <w:t>18.00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</w:p>
        </w:tc>
      </w:tr>
      <w:tr w:rsidR="00000000">
        <w:trPr>
          <w:trHeight w:val="424"/>
        </w:trPr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Bromham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10.30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B Farrimond</w:t>
            </w: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snapToGrid w:val="0"/>
              <w:jc w:val="center"/>
            </w:pP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Illman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Vill Tog at Whitley</w:t>
            </w:r>
          </w:p>
        </w:tc>
      </w:tr>
      <w:tr w:rsidR="00000000">
        <w:tc>
          <w:tcPr>
            <w:tcW w:w="166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Calne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10.30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M Farrimond HC</w:t>
            </w: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D Gard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Joanne Williams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M Gard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</w:tr>
      <w:tr w:rsidR="00000000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15.30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</w:tr>
      <w:tr w:rsidR="00000000"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Holt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10.30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Lewis HC</w:t>
            </w: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Warmington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Sector at We</w:t>
            </w:r>
            <w:r>
              <w:t>sley Road</w:t>
            </w:r>
          </w:p>
        </w:tc>
      </w:tr>
      <w:tr w:rsidR="00000000"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Melksham United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10.30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Kabonde HC</w:t>
            </w: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Adams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Holden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</w:tr>
      <w:tr w:rsidR="00000000"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Monks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14.45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Warmington</w:t>
            </w: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Jo Williams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Gotham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Coppard HC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Hill</w:t>
            </w:r>
          </w:p>
        </w:tc>
      </w:tr>
      <w:tr w:rsidR="00000000">
        <w:tc>
          <w:tcPr>
            <w:tcW w:w="166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St Andrew's Devizes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10.30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Gotham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Adams</w:t>
            </w:r>
          </w:p>
        </w:tc>
      </w:tr>
      <w:tr w:rsidR="00000000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15.00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</w:tr>
      <w:tr w:rsidR="00000000"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Marston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18.00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</w:tr>
      <w:tr w:rsidR="00000000"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St Aldhelm's Corsham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10.30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Dove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</w:tr>
      <w:tr w:rsidR="00000000"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Semington St George's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9.</w:t>
            </w:r>
            <w:r>
              <w:t>15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Anglican</w:t>
            </w: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Anglican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Anglican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Anglican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Anglican</w:t>
            </w:r>
          </w:p>
        </w:tc>
      </w:tr>
      <w:tr w:rsidR="00000000"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Steeple Ashton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9.15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Gotham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Sector at Warminster</w:t>
            </w:r>
          </w:p>
        </w:tc>
      </w:tr>
      <w:tr w:rsidR="00000000"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 xml:space="preserve">Trinity Market Lavington (in </w:t>
            </w:r>
            <w:r>
              <w:rPr>
                <w:sz w:val="22"/>
                <w:szCs w:val="22"/>
              </w:rPr>
              <w:t>Community Hall)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10.30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Gotham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Clifford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</w:tr>
      <w:tr w:rsidR="00000000"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Trowbridge United Church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10.30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Gotham</w:t>
            </w: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Lewis HC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Kabonde HC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Sector at</w:t>
            </w:r>
          </w:p>
          <w:p w:rsidR="00000000" w:rsidRDefault="00ED549F">
            <w:pPr>
              <w:pStyle w:val="TableContents"/>
              <w:snapToGrid w:val="0"/>
              <w:jc w:val="center"/>
            </w:pPr>
            <w:r>
              <w:t xml:space="preserve"> </w:t>
            </w:r>
            <w:r>
              <w:t>Wesley Road</w:t>
            </w:r>
          </w:p>
        </w:tc>
      </w:tr>
      <w:tr w:rsidR="00000000"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T</w:t>
            </w:r>
            <w:r>
              <w:t>rowbridge Wesley Road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10.30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Holden</w:t>
            </w: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Teed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Lewis HC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 xml:space="preserve">Lewis </w:t>
            </w:r>
          </w:p>
          <w:p w:rsidR="00000000" w:rsidRDefault="00ED549F">
            <w:pPr>
              <w:pStyle w:val="TableContents"/>
              <w:snapToGrid w:val="0"/>
              <w:jc w:val="center"/>
            </w:pPr>
            <w:r>
              <w:t>Sector</w:t>
            </w:r>
          </w:p>
        </w:tc>
      </w:tr>
      <w:tr w:rsidR="00000000"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Warminster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10.30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Coppard HF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Coppard Sector</w:t>
            </w:r>
          </w:p>
        </w:tc>
      </w:tr>
      <w:tr w:rsidR="00000000">
        <w:tc>
          <w:tcPr>
            <w:tcW w:w="166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Westbury Methodist</w:t>
            </w:r>
          </w:p>
          <w:p w:rsidR="00000000" w:rsidRDefault="00ED549F">
            <w:pPr>
              <w:pStyle w:val="TableContents"/>
              <w:jc w:val="center"/>
            </w:pPr>
            <w:r>
              <w:t>Station Road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10.30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Teed HC*</w:t>
            </w: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 xml:space="preserve">Coppard 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Sector at Warminster</w:t>
            </w:r>
          </w:p>
        </w:tc>
      </w:tr>
      <w:tr w:rsidR="00000000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18.00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</w:tr>
      <w:tr w:rsidR="00000000"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Westbury URC</w:t>
            </w:r>
          </w:p>
          <w:p w:rsidR="00000000" w:rsidRDefault="00ED549F">
            <w:pPr>
              <w:pStyle w:val="TableContents"/>
              <w:jc w:val="center"/>
            </w:pPr>
            <w:r>
              <w:t>Warminster Road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11.00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Davies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Billinge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Coppard HC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Sector at Warminster</w:t>
            </w:r>
          </w:p>
        </w:tc>
      </w:tr>
      <w:tr w:rsidR="00000000"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Whitley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10.30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Clifford</w:t>
            </w: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Warmington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Kabonde HC</w:t>
            </w:r>
          </w:p>
          <w:p w:rsidR="00000000" w:rsidRDefault="00ED549F">
            <w:pPr>
              <w:pStyle w:val="TableContents"/>
              <w:snapToGrid w:val="0"/>
              <w:jc w:val="center"/>
            </w:pPr>
            <w:r>
              <w:t>Vill Tog</w:t>
            </w:r>
          </w:p>
        </w:tc>
      </w:tr>
      <w:tr w:rsidR="00000000"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Winsley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10.30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Flute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Gotham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549F">
            <w:pPr>
              <w:pStyle w:val="TableContents"/>
              <w:snapToGrid w:val="0"/>
              <w:jc w:val="center"/>
            </w:pPr>
            <w:r>
              <w:t>White</w:t>
            </w:r>
          </w:p>
        </w:tc>
      </w:tr>
    </w:tbl>
    <w:p w:rsidR="00000000" w:rsidRDefault="00ED549F"/>
    <w:p w:rsidR="00000000" w:rsidRDefault="00ED549F">
      <w:r>
        <w:t>* Transport needed</w:t>
      </w:r>
    </w:p>
    <w:sectPr w:rsidR="00000000">
      <w:pgSz w:w="11906" w:h="16838"/>
      <w:pgMar w:top="850" w:right="850" w:bottom="850" w:left="850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5">
    <w:altName w:val="Yu Gothic"/>
    <w:panose1 w:val="020B0604020202020204"/>
    <w:charset w:val="80"/>
    <w:family w:val="roman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formatting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9F"/>
    <w:rsid w:val="00E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8605FA95-A6E2-C04E-A5A2-85BFB7AC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eastAsia="font45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</w:rPr>
  </w:style>
  <w:style w:type="paragraph" w:styleId="BodyText">
    <w:name w:val="Body Text"/>
    <w:basedOn w:val="Normal"/>
    <w:pPr>
      <w:spacing w:after="120"/>
    </w:pPr>
    <w:rPr>
      <w:rFonts w:eastAsia="Times New Roman" w:cs="Times New Roman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al"/>
    <w:rPr>
      <w:rFonts w:eastAsia="Times New Roman"/>
    </w:rPr>
  </w:style>
  <w:style w:type="paragraph" w:customStyle="1" w:styleId="TableContents">
    <w:name w:val="Table Contents"/>
    <w:basedOn w:val="Normal"/>
    <w:rPr>
      <w:rFonts w:eastAsia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margaret skyrme</cp:lastModifiedBy>
  <cp:revision>2</cp:revision>
  <cp:lastPrinted>2012-10-08T14:32:00Z</cp:lastPrinted>
  <dcterms:created xsi:type="dcterms:W3CDTF">2021-08-03T21:11:00Z</dcterms:created>
  <dcterms:modified xsi:type="dcterms:W3CDTF">2021-08-03T21:11:00Z</dcterms:modified>
</cp:coreProperties>
</file>