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2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611"/>
        <w:gridCol w:w="1519"/>
        <w:gridCol w:w="1639"/>
        <w:gridCol w:w="1653"/>
        <w:gridCol w:w="1698"/>
        <w:gridCol w:w="1502"/>
      </w:tblGrid>
      <w:tr w:rsidR="003E0725" w14:paraId="0D8DAF78" w14:textId="77777777"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F4CB25" w14:textId="43A54676" w:rsidR="003E0725" w:rsidRDefault="00640D34">
            <w:pPr>
              <w:pStyle w:val="TableContents"/>
              <w:snapToGrid w:val="0"/>
              <w:jc w:val="center"/>
            </w:pPr>
            <w:proofErr w:type="spellStart"/>
            <w:r>
              <w:t>TYour</w:t>
            </w:r>
            <w:proofErr w:type="spellEnd"/>
            <w:r>
              <w:t xml:space="preserve"> sector service is now 26 not 23 Nov2025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222088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6F64C" w14:textId="77777777" w:rsidR="003E0725" w:rsidRDefault="00000000">
            <w:pPr>
              <w:snapToGrid w:val="0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Nov</w:t>
            </w:r>
          </w:p>
          <w:p w14:paraId="4F6382DF" w14:textId="77777777" w:rsidR="003E0725" w:rsidRDefault="00000000">
            <w:pPr>
              <w:snapToGrid w:val="0"/>
              <w:jc w:val="center"/>
            </w:pPr>
            <w:r>
              <w:t>31</w:t>
            </w:r>
            <w:r>
              <w:rPr>
                <w:vertAlign w:val="superscript"/>
              </w:rPr>
              <w:t>st</w:t>
            </w:r>
            <w:r>
              <w:t xml:space="preserve"> in Ordinary time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A086DE" w14:textId="77777777" w:rsidR="003E0725" w:rsidRDefault="00000000">
            <w:pPr>
              <w:pStyle w:val="TableContents"/>
              <w:snapToGrid w:val="0"/>
              <w:jc w:val="center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  <w:p w14:paraId="2462D508" w14:textId="77777777" w:rsidR="003E0725" w:rsidRDefault="00000000">
            <w:pPr>
              <w:pStyle w:val="TableContents"/>
              <w:snapToGrid w:val="0"/>
              <w:jc w:val="center"/>
            </w:pPr>
            <w:r>
              <w:t>32</w:t>
            </w:r>
            <w:r>
              <w:rPr>
                <w:vertAlign w:val="superscript"/>
              </w:rPr>
              <w:t>nd</w:t>
            </w:r>
            <w:r>
              <w:t xml:space="preserve"> in Ordinary time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935A56" w14:textId="77777777" w:rsidR="003E0725" w:rsidRDefault="00000000">
            <w:pPr>
              <w:pStyle w:val="TableContents"/>
              <w:snapToGrid w:val="0"/>
              <w:jc w:val="center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  <w:p w14:paraId="75FD8B8D" w14:textId="77777777" w:rsidR="003E0725" w:rsidRDefault="00000000">
            <w:pPr>
              <w:pStyle w:val="TableContents"/>
              <w:snapToGrid w:val="0"/>
              <w:jc w:val="center"/>
            </w:pPr>
            <w:r>
              <w:t>33</w:t>
            </w:r>
            <w:r>
              <w:rPr>
                <w:vertAlign w:val="superscript"/>
              </w:rPr>
              <w:t>rd</w:t>
            </w:r>
            <w:r>
              <w:t xml:space="preserve"> in Ordinary time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DF993C" w14:textId="77777777" w:rsidR="003E0725" w:rsidRDefault="00000000">
            <w:pPr>
              <w:pStyle w:val="TableContents"/>
              <w:snapToGrid w:val="0"/>
              <w:jc w:val="center"/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 xml:space="preserve"> Nov</w:t>
            </w:r>
          </w:p>
          <w:p w14:paraId="0F0653C3" w14:textId="77777777" w:rsidR="003E0725" w:rsidRDefault="00000000">
            <w:pPr>
              <w:pStyle w:val="TableContents"/>
              <w:snapToGrid w:val="0"/>
              <w:jc w:val="center"/>
            </w:pPr>
            <w:r>
              <w:t>Sunday before Advent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825D4" w14:textId="77777777" w:rsidR="003E0725" w:rsidRDefault="00000000">
            <w:pPr>
              <w:pStyle w:val="TableContents"/>
              <w:snapToGrid w:val="0"/>
              <w:jc w:val="center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  <w:p w14:paraId="195FDC28" w14:textId="77777777" w:rsidR="003E0725" w:rsidRDefault="00000000">
            <w:pPr>
              <w:pStyle w:val="TableContents"/>
              <w:snapToGrid w:val="0"/>
              <w:jc w:val="center"/>
            </w:pPr>
            <w:r>
              <w:t>1st in Advent</w:t>
            </w:r>
          </w:p>
        </w:tc>
      </w:tr>
      <w:tr w:rsidR="003E0725" w14:paraId="77A2E669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F9151C5" w14:textId="77777777" w:rsidR="003E0725" w:rsidRDefault="003E0725">
            <w:pPr>
              <w:pStyle w:val="TableContents"/>
              <w:snapToGrid w:val="0"/>
              <w:jc w:val="center"/>
            </w:pPr>
          </w:p>
          <w:p w14:paraId="54FAB31E" w14:textId="77777777" w:rsidR="003E0725" w:rsidRDefault="00000000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0B65F1A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F6B3878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Habakkuk 1:1-4; 2:1-4</w:t>
            </w:r>
          </w:p>
          <w:p w14:paraId="2F622D22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2 Thessalonians 1:1-4,11-12</w:t>
            </w:r>
          </w:p>
          <w:p w14:paraId="646A4D83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>Luke 19:1-10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D2C8476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Haggai 1:15b-2:9</w:t>
            </w:r>
          </w:p>
          <w:p w14:paraId="0FE295F6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 Thessalonians</w:t>
            </w:r>
          </w:p>
          <w:p w14:paraId="029FB1D9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2:1-5,13-17</w:t>
            </w:r>
          </w:p>
          <w:p w14:paraId="43767D24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Luke 20:27-38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3ABA779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Isaiah 65:17-25</w:t>
            </w:r>
          </w:p>
          <w:p w14:paraId="5B448BD2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 Thessalonians 3:6-13</w:t>
            </w:r>
          </w:p>
          <w:p w14:paraId="6FB4E056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Luke 21:5-19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90F3669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Jeremiah 23: 1-6</w:t>
            </w:r>
          </w:p>
          <w:p w14:paraId="27A714AA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Colossians1:11-20</w:t>
            </w:r>
          </w:p>
          <w:p w14:paraId="4FD09247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Luke 23: 33-43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88370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Isaiah 2: 1-5</w:t>
            </w:r>
          </w:p>
          <w:p w14:paraId="03272AC5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Romans 13:11-14</w:t>
            </w:r>
          </w:p>
          <w:p w14:paraId="10A07B32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24:36-44</w:t>
            </w:r>
          </w:p>
        </w:tc>
      </w:tr>
      <w:tr w:rsidR="003E0725" w14:paraId="5B23F934" w14:textId="77777777">
        <w:trPr>
          <w:trHeight w:val="305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F6E324C" w14:textId="77777777" w:rsidR="003E0725" w:rsidRDefault="00000000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18C53AC" w14:textId="77777777" w:rsidR="003E0725" w:rsidRDefault="003E0725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F729A96" w14:textId="77777777" w:rsidR="003E0725" w:rsidRDefault="00000000">
            <w:pPr>
              <w:snapToGrid w:val="0"/>
              <w:jc w:val="center"/>
            </w:pPr>
            <w:r>
              <w:t>119:137-144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AA17A08" w14:textId="77777777" w:rsidR="003E0725" w:rsidRDefault="00000000">
            <w:pPr>
              <w:snapToGrid w:val="0"/>
              <w:jc w:val="center"/>
            </w:pPr>
            <w:r>
              <w:t>145:1-5,17-21 or Psalm 98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FD36EEE" w14:textId="77777777" w:rsidR="003E0725" w:rsidRDefault="003E0725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D537B1F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74C3A" w14:textId="77777777" w:rsidR="003E0725" w:rsidRDefault="0000000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122</w:t>
            </w:r>
          </w:p>
        </w:tc>
      </w:tr>
      <w:tr w:rsidR="003E0725" w14:paraId="1F6B6FEF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E1C1935" w14:textId="77777777" w:rsidR="003E0725" w:rsidRDefault="00000000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6FFCD82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7E7BEA76" w14:textId="77777777" w:rsidR="003E0725" w:rsidRDefault="003E0725">
            <w:pPr>
              <w:pStyle w:val="TableContents"/>
              <w:snapToGrid w:val="0"/>
              <w:jc w:val="center"/>
            </w:pPr>
          </w:p>
          <w:p w14:paraId="72DEA2D5" w14:textId="77777777" w:rsidR="003E0725" w:rsidRDefault="003E0725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219A9DB" w14:textId="77777777" w:rsidR="003E0725" w:rsidRDefault="00000000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D9626BB" w14:textId="77777777" w:rsidR="003E0725" w:rsidRDefault="00000000">
            <w:pPr>
              <w:snapToGrid w:val="0"/>
              <w:jc w:val="center"/>
            </w:pPr>
            <w:r>
              <w:t>Perrow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4588430" w14:textId="77777777" w:rsidR="003E0725" w:rsidRDefault="00000000">
            <w:pPr>
              <w:snapToGrid w:val="0"/>
              <w:jc w:val="center"/>
            </w:pPr>
            <w:r>
              <w:t>Torchon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62D3FE60" w14:textId="77777777" w:rsidR="003E0725" w:rsidRDefault="00000000">
            <w:pPr>
              <w:snapToGrid w:val="0"/>
              <w:jc w:val="center"/>
            </w:pPr>
            <w:r>
              <w:t>Henderson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9A03" w14:textId="77777777" w:rsidR="003E0725" w:rsidRDefault="00000000">
            <w:pPr>
              <w:snapToGrid w:val="0"/>
              <w:jc w:val="center"/>
            </w:pPr>
            <w:r>
              <w:t>Gotham</w:t>
            </w:r>
          </w:p>
        </w:tc>
      </w:tr>
      <w:tr w:rsidR="003E0725" w14:paraId="6F57BC2C" w14:textId="77777777">
        <w:trPr>
          <w:trHeight w:val="424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7B1EDA0" w14:textId="77777777" w:rsidR="003E0725" w:rsidRDefault="00000000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FF6101A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DD4B4C0" w14:textId="77777777" w:rsidR="003E0725" w:rsidRDefault="0000000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426F49B" w14:textId="77777777" w:rsidR="003E0725" w:rsidRDefault="00000000">
            <w:pPr>
              <w:snapToGrid w:val="0"/>
              <w:jc w:val="center"/>
            </w:pPr>
            <w:r>
              <w:rPr>
                <w:b/>
                <w:bCs/>
              </w:rPr>
              <w:t>15.00</w:t>
            </w:r>
            <w:r>
              <w:t xml:space="preserve"> Manley at Parish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582A364" w14:textId="77777777" w:rsidR="003E0725" w:rsidRDefault="0000000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FC31F4C" w14:textId="77777777" w:rsidR="003E0725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49CFF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Calne</w:t>
            </w:r>
          </w:p>
        </w:tc>
      </w:tr>
      <w:tr w:rsidR="003E0725" w14:paraId="4565A923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3DAE683" w14:textId="77777777" w:rsidR="003E0725" w:rsidRDefault="00000000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FC9F340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185B8EB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213BA9B" w14:textId="77777777" w:rsidR="003E0725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  <w:p w14:paraId="59EA9EBA" w14:textId="77777777" w:rsidR="003E0725" w:rsidRDefault="00000000">
            <w:pPr>
              <w:pStyle w:val="TableContents"/>
              <w:snapToGrid w:val="0"/>
              <w:jc w:val="center"/>
            </w:pPr>
            <w:r>
              <w:t>AGM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8D83E48" w14:textId="77777777" w:rsidR="003E0725" w:rsidRDefault="00000000">
            <w:pPr>
              <w:pStyle w:val="TableContents"/>
              <w:snapToGrid w:val="0"/>
              <w:jc w:val="center"/>
            </w:pPr>
            <w:r>
              <w:t>Jones</w:t>
            </w:r>
          </w:p>
          <w:p w14:paraId="3ADA1B89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C5F2644" w14:textId="77777777" w:rsidR="003E0725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94BF431" w14:textId="77777777" w:rsidR="003E0725" w:rsidRDefault="00000000">
            <w:pPr>
              <w:pStyle w:val="TableContents"/>
              <w:snapToGrid w:val="0"/>
              <w:jc w:val="center"/>
            </w:pPr>
            <w:r>
              <w:t>England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3CE73" w14:textId="77777777" w:rsidR="003E0725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  <w:p w14:paraId="1B73D2AB" w14:textId="77777777" w:rsidR="003E0725" w:rsidRDefault="00000000">
            <w:pPr>
              <w:pStyle w:val="TableContents"/>
              <w:snapToGrid w:val="0"/>
              <w:jc w:val="center"/>
            </w:pPr>
            <w:r>
              <w:t>Sector</w:t>
            </w:r>
          </w:p>
        </w:tc>
      </w:tr>
      <w:tr w:rsidR="003E0725" w14:paraId="3B11FFCC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168B57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3EC6A76" w14:textId="77777777" w:rsidR="003E0725" w:rsidRDefault="00000000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FBD133F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39844AE" w14:textId="77777777" w:rsidR="003E0725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38FBD86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C669054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A767" w14:textId="77777777" w:rsidR="003E0725" w:rsidRDefault="003E0725">
            <w:pPr>
              <w:pStyle w:val="TableContents"/>
              <w:snapToGrid w:val="0"/>
              <w:jc w:val="center"/>
            </w:pPr>
          </w:p>
        </w:tc>
      </w:tr>
      <w:tr w:rsidR="003E0725" w14:paraId="3F22001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C8F05CF" w14:textId="77777777" w:rsidR="003E0725" w:rsidRDefault="00000000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5DEA1BA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58EF3A01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C91259B" w14:textId="77777777" w:rsidR="003E0725" w:rsidRDefault="00000000">
            <w:pPr>
              <w:pStyle w:val="TableContents"/>
              <w:snapToGrid w:val="0"/>
              <w:jc w:val="center"/>
            </w:pPr>
            <w:r>
              <w:t>Leach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75CA512" w14:textId="77777777" w:rsidR="003E0725" w:rsidRDefault="00000000">
            <w:pPr>
              <w:pStyle w:val="TableContents"/>
              <w:snapToGrid w:val="0"/>
              <w:jc w:val="center"/>
            </w:pPr>
            <w:r>
              <w:t>Lewis/Leach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8355D75" w14:textId="77777777" w:rsidR="003E0725" w:rsidRDefault="00000000">
            <w:pPr>
              <w:pStyle w:val="TableContents"/>
              <w:snapToGrid w:val="0"/>
              <w:jc w:val="center"/>
            </w:pPr>
            <w:r>
              <w:t>Harrison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24F3B02" w14:textId="77777777" w:rsidR="003E0725" w:rsidRDefault="00000000">
            <w:pPr>
              <w:pStyle w:val="TableContents"/>
              <w:snapToGrid w:val="0"/>
              <w:jc w:val="center"/>
            </w:pPr>
            <w:r>
              <w:t>T MacMeekin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659E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Westbury Methodist</w:t>
            </w:r>
          </w:p>
        </w:tc>
      </w:tr>
      <w:tr w:rsidR="003E0725" w14:paraId="2A6C4437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66B4EB3" w14:textId="77777777" w:rsidR="003E0725" w:rsidRDefault="00000000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DB6EDAA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DC854EB" w14:textId="77777777" w:rsidR="003E0725" w:rsidRDefault="00000000">
            <w:pPr>
              <w:pStyle w:val="TableContents"/>
              <w:snapToGrid w:val="0"/>
              <w:jc w:val="center"/>
            </w:pPr>
            <w:r>
              <w:t>Adams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96EA41E" w14:textId="77777777" w:rsidR="003E0725" w:rsidRDefault="00000000">
            <w:pPr>
              <w:pStyle w:val="TableContents"/>
              <w:snapToGrid w:val="0"/>
              <w:jc w:val="center"/>
            </w:pPr>
            <w:r>
              <w:t>Ja Williams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49B108D" w14:textId="77777777" w:rsidR="003E0725" w:rsidRDefault="00000000">
            <w:pPr>
              <w:pStyle w:val="TableContents"/>
              <w:snapToGrid w:val="0"/>
              <w:jc w:val="center"/>
            </w:pPr>
            <w:r>
              <w:t>Dove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BD6E283" w14:textId="77777777" w:rsidR="003E0725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CAE01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Calne</w:t>
            </w:r>
          </w:p>
        </w:tc>
      </w:tr>
      <w:tr w:rsidR="003E0725" w14:paraId="65EE091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681C262" w14:textId="77777777" w:rsidR="003E0725" w:rsidRDefault="00000000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B0AD942" w14:textId="77777777" w:rsidR="003E0725" w:rsidRDefault="00000000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3A3D8089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478CD27" w14:textId="77777777" w:rsidR="003E0725" w:rsidRDefault="00000000">
            <w:pPr>
              <w:pStyle w:val="TableContents"/>
              <w:snapToGrid w:val="0"/>
              <w:jc w:val="center"/>
            </w:pPr>
            <w:proofErr w:type="gramStart"/>
            <w:r>
              <w:t>Perrow  MM</w:t>
            </w:r>
            <w:proofErr w:type="gramEnd"/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96332A7" w14:textId="77777777" w:rsidR="003E0725" w:rsidRDefault="00000000">
            <w:pPr>
              <w:pStyle w:val="TableContents"/>
              <w:snapToGrid w:val="0"/>
              <w:jc w:val="center"/>
            </w:pPr>
            <w:r>
              <w:t>Perrow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D9AF035" w14:textId="77777777" w:rsidR="003E0725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BFDFC4A" w14:textId="77777777" w:rsidR="003E0725" w:rsidRDefault="00000000">
            <w:pPr>
              <w:pStyle w:val="TableContents"/>
              <w:snapToGrid w:val="0"/>
              <w:jc w:val="center"/>
            </w:pPr>
            <w:r>
              <w:t>Perrow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49752" w14:textId="77777777" w:rsidR="003E0725" w:rsidRDefault="003E0725">
            <w:pPr>
              <w:pStyle w:val="TableContents"/>
              <w:snapToGrid w:val="0"/>
              <w:jc w:val="center"/>
            </w:pPr>
          </w:p>
        </w:tc>
      </w:tr>
      <w:tr w:rsidR="003E0725" w14:paraId="06AB14F2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E0A60D" w14:textId="77777777" w:rsidR="003E0725" w:rsidRDefault="00000000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04F3EFB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7B2FD934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5AC9EAB" w14:textId="77777777" w:rsidR="003E0725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A4FFB3B" w14:textId="77777777" w:rsidR="003E0725" w:rsidRDefault="00000000">
            <w:pPr>
              <w:pStyle w:val="TableContents"/>
              <w:snapToGrid w:val="0"/>
              <w:jc w:val="center"/>
            </w:pPr>
            <w:r>
              <w:t>T MacMeekin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966030A" w14:textId="3C4C9024" w:rsidR="004E547F" w:rsidRDefault="00533094" w:rsidP="00533094">
            <w:pPr>
              <w:pStyle w:val="TableContents"/>
              <w:snapToGrid w:val="0"/>
              <w:jc w:val="center"/>
            </w:pPr>
            <w:r>
              <w:t>Sector at Trinity Mkt Lavington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98F732C" w14:textId="7F28070D" w:rsidR="003E0725" w:rsidRDefault="00533094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21EF9" w14:textId="77777777" w:rsidR="003E0725" w:rsidRDefault="00000000">
            <w:pPr>
              <w:pStyle w:val="TableContents"/>
              <w:snapToGrid w:val="0"/>
              <w:jc w:val="center"/>
            </w:pPr>
            <w:r>
              <w:t>Leach</w:t>
            </w:r>
          </w:p>
        </w:tc>
      </w:tr>
      <w:tr w:rsidR="003E0725" w14:paraId="02B21CFC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4F3D43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6EE19C5" w14:textId="77777777" w:rsidR="003E0725" w:rsidRDefault="00000000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75F59BB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002397E" w14:textId="77777777" w:rsidR="003E0725" w:rsidRDefault="0000000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0647975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9943973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B03E" w14:textId="77777777" w:rsidR="003E0725" w:rsidRDefault="003E0725">
            <w:pPr>
              <w:pStyle w:val="TableContents"/>
              <w:snapToGrid w:val="0"/>
              <w:jc w:val="center"/>
            </w:pPr>
          </w:p>
        </w:tc>
      </w:tr>
      <w:tr w:rsidR="003E0725" w14:paraId="3EA3178D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60E9697" w14:textId="77777777" w:rsidR="003E0725" w:rsidRDefault="00000000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8B3C452" w14:textId="77777777" w:rsidR="003E0725" w:rsidRDefault="00000000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37F67BB" w14:textId="77777777" w:rsidR="003E0725" w:rsidRDefault="00000000">
            <w:pPr>
              <w:pStyle w:val="TableContents"/>
              <w:snapToGrid w:val="0"/>
              <w:jc w:val="center"/>
            </w:pPr>
            <w:r>
              <w:t xml:space="preserve">            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9BB357E" w14:textId="77777777" w:rsidR="003E0725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E000454" w14:textId="77777777" w:rsidR="003E0725" w:rsidRDefault="00000000">
            <w:pPr>
              <w:pStyle w:val="TableContents"/>
              <w:snapToGrid w:val="0"/>
              <w:jc w:val="center"/>
            </w:pPr>
            <w:r>
              <w:t>Gotham 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1B2F762" w14:textId="77777777" w:rsidR="003E0725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67E1" w14:textId="77777777" w:rsidR="003E0725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</w:tr>
      <w:tr w:rsidR="003E0725" w14:paraId="20CF51A5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1CB5CF5" w14:textId="77777777" w:rsidR="003E0725" w:rsidRDefault="00000000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1B9E996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442FD61" w14:textId="77777777" w:rsidR="003E0725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8FF3C91" w14:textId="77777777" w:rsidR="003E0725" w:rsidRDefault="00000000">
            <w:pPr>
              <w:pStyle w:val="TableContents"/>
              <w:snapToGrid w:val="0"/>
              <w:jc w:val="center"/>
            </w:pPr>
            <w:r>
              <w:t>Jo Williams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2C367B6" w14:textId="77777777" w:rsidR="003E0725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D6E6D36" w14:textId="77777777" w:rsidR="003E0725" w:rsidRDefault="00000000">
            <w:pPr>
              <w:pStyle w:val="TableContents"/>
              <w:snapToGrid w:val="0"/>
              <w:jc w:val="center"/>
            </w:pPr>
            <w:r>
              <w:t>J MacMeekin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7E04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Calne</w:t>
            </w:r>
          </w:p>
        </w:tc>
      </w:tr>
      <w:tr w:rsidR="003E0725" w14:paraId="64D56CC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4C7BF9E3" w14:textId="77777777" w:rsidR="003E0725" w:rsidRDefault="00000000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B2E563A" w14:textId="77777777" w:rsidR="003E0725" w:rsidRDefault="00000000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4BAEC3F7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AA0ACDB" w14:textId="77777777" w:rsidR="003E0725" w:rsidRDefault="00000000">
            <w:pPr>
              <w:pStyle w:val="TableContents"/>
              <w:snapToGrid w:val="0"/>
              <w:jc w:val="center"/>
            </w:pPr>
            <w:r>
              <w:t>Joe V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1140408" w14:textId="77777777" w:rsidR="003E0725" w:rsidRDefault="00000000">
            <w:pPr>
              <w:pStyle w:val="TableContents"/>
              <w:snapToGrid w:val="0"/>
              <w:jc w:val="center"/>
            </w:pPr>
            <w:r>
              <w:t>M Farrimond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051E86B" w14:textId="77777777" w:rsidR="00533094" w:rsidRDefault="00533094">
            <w:pPr>
              <w:pStyle w:val="TableContents"/>
              <w:snapToGrid w:val="0"/>
              <w:jc w:val="center"/>
            </w:pPr>
            <w:r>
              <w:t>Sector at Trinity Mkt Lavington</w:t>
            </w:r>
          </w:p>
          <w:p w14:paraId="07EB82C6" w14:textId="5C99D844" w:rsidR="003E0725" w:rsidRDefault="00533094">
            <w:pPr>
              <w:pStyle w:val="TableContents"/>
              <w:snapToGrid w:val="0"/>
              <w:jc w:val="center"/>
            </w:pPr>
            <w:r>
              <w:t xml:space="preserve">1030hrs 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4B8381F" w14:textId="77777777" w:rsidR="003E0725" w:rsidRDefault="00533094">
            <w:pPr>
              <w:pStyle w:val="TableContents"/>
              <w:snapToGrid w:val="0"/>
              <w:jc w:val="center"/>
            </w:pPr>
            <w:r>
              <w:t>Gotham</w:t>
            </w:r>
            <w:r>
              <w:t xml:space="preserve"> HC</w:t>
            </w:r>
          </w:p>
          <w:p w14:paraId="71048D90" w14:textId="5FE5A10D" w:rsidR="00533094" w:rsidRDefault="00533094">
            <w:pPr>
              <w:pStyle w:val="TableContents"/>
              <w:snapToGrid w:val="0"/>
              <w:jc w:val="center"/>
            </w:pPr>
            <w:r>
              <w:t>0915hrs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D0E3" w14:textId="77777777" w:rsidR="003E0725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</w:tr>
      <w:tr w:rsidR="003E0725" w14:paraId="2C818741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6ABBFA98" w14:textId="77777777" w:rsidR="003E0725" w:rsidRDefault="00000000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889784D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CD90F11" w14:textId="77777777" w:rsidR="003E0725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E23EB00" w14:textId="77777777" w:rsidR="003E0725" w:rsidRDefault="0000000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A403A0C" w14:textId="77777777" w:rsidR="004E547F" w:rsidRDefault="004E547F" w:rsidP="004E547F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2E76AED5" w14:textId="77777777" w:rsidR="003E0725" w:rsidRDefault="004E547F" w:rsidP="004E547F">
            <w:pPr>
              <w:pStyle w:val="TableContents"/>
              <w:snapToGrid w:val="0"/>
              <w:jc w:val="center"/>
            </w:pPr>
            <w:r>
              <w:t>Sector</w:t>
            </w:r>
          </w:p>
          <w:p w14:paraId="12FB2117" w14:textId="3DE7104D" w:rsidR="004E547F" w:rsidRDefault="004E547F" w:rsidP="004E547F">
            <w:pPr>
              <w:pStyle w:val="TableContents"/>
              <w:snapToGrid w:val="0"/>
              <w:jc w:val="center"/>
            </w:pPr>
            <w:r>
              <w:t>Service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FC06889" w14:textId="77777777" w:rsidR="003E0725" w:rsidRDefault="004E547F">
            <w:pPr>
              <w:pStyle w:val="TableContents"/>
              <w:snapToGrid w:val="0"/>
              <w:jc w:val="center"/>
            </w:pPr>
            <w:r>
              <w:t>Perrow</w:t>
            </w:r>
          </w:p>
          <w:p w14:paraId="2B44C486" w14:textId="77777777" w:rsidR="004E547F" w:rsidRDefault="004E547F">
            <w:pPr>
              <w:pStyle w:val="TableContents"/>
              <w:snapToGrid w:val="0"/>
              <w:jc w:val="center"/>
            </w:pPr>
            <w:r>
              <w:t>(Toy Service @</w:t>
            </w:r>
          </w:p>
          <w:p w14:paraId="4442C958" w14:textId="7634E8AA" w:rsidR="004E547F" w:rsidRDefault="004E547F">
            <w:pPr>
              <w:pStyle w:val="TableContents"/>
              <w:snapToGrid w:val="0"/>
              <w:jc w:val="center"/>
            </w:pPr>
            <w:r>
              <w:t>St Barnabas venue)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2FF86" w14:textId="77777777" w:rsidR="003E0725" w:rsidRDefault="00000000">
            <w:pPr>
              <w:pStyle w:val="TableContents"/>
              <w:snapToGrid w:val="0"/>
              <w:jc w:val="center"/>
            </w:pPr>
            <w:r>
              <w:t>M Farrimond HC</w:t>
            </w:r>
          </w:p>
        </w:tc>
      </w:tr>
      <w:tr w:rsidR="003E0725" w14:paraId="2A8CC4A1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02E9EB6" w14:textId="77777777" w:rsidR="003E0725" w:rsidRDefault="00000000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178B5448" w14:textId="77777777" w:rsidR="003E0725" w:rsidRDefault="00000000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72D0F6B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6B56C18" w14:textId="77777777" w:rsidR="003E0725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900BA2C" w14:textId="77777777" w:rsidR="003E0725" w:rsidRDefault="00000000">
            <w:pPr>
              <w:pStyle w:val="TableContents"/>
              <w:snapToGrid w:val="0"/>
              <w:jc w:val="center"/>
            </w:pPr>
            <w:r>
              <w:t>B Farrimond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BF301BA" w14:textId="77777777" w:rsidR="003E0725" w:rsidRDefault="00000000">
            <w:pPr>
              <w:pStyle w:val="TableContents"/>
              <w:snapToGrid w:val="0"/>
              <w:jc w:val="center"/>
            </w:pPr>
            <w:r>
              <w:t>Teed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4960AF2" w14:textId="77777777" w:rsidR="003E0725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  <w:p w14:paraId="1B2EBF9B" w14:textId="77777777" w:rsidR="003E0725" w:rsidRDefault="00000000">
            <w:pPr>
              <w:pStyle w:val="TableContents"/>
              <w:snapToGrid w:val="0"/>
              <w:jc w:val="center"/>
            </w:pPr>
            <w:r>
              <w:t>Fairtrade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610B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Westbury Methodist</w:t>
            </w:r>
          </w:p>
        </w:tc>
      </w:tr>
      <w:tr w:rsidR="003E0725" w14:paraId="087910DF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75602209" w14:textId="77777777" w:rsidR="003E0725" w:rsidRDefault="0000000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406B367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101D1AE9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79E21BA" w14:textId="77777777" w:rsidR="003E0725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880C88B" w14:textId="77777777" w:rsidR="003E0725" w:rsidRDefault="00000000">
            <w:pPr>
              <w:pStyle w:val="TableContents"/>
              <w:snapToGrid w:val="0"/>
              <w:jc w:val="center"/>
            </w:pPr>
            <w:r>
              <w:t>C Manley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F9A4C86" w14:textId="77777777" w:rsidR="003E0725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D7663DA" w14:textId="77777777" w:rsidR="003E0725" w:rsidRDefault="00000000">
            <w:pPr>
              <w:pStyle w:val="TableContents"/>
              <w:snapToGrid w:val="0"/>
              <w:jc w:val="center"/>
            </w:pPr>
            <w:r>
              <w:t>Morgan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A4B8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Westbury Methodist</w:t>
            </w:r>
          </w:p>
        </w:tc>
      </w:tr>
      <w:tr w:rsidR="003E0725" w14:paraId="329A9640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788EF50" w14:textId="77777777" w:rsidR="003E0725" w:rsidRDefault="00000000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4B51A1A9" w14:textId="77777777" w:rsidR="003E0725" w:rsidRDefault="00000000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5B3A2D2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2779FE46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E1C8ED0" w14:textId="77777777" w:rsidR="003E0725" w:rsidRDefault="00000000">
            <w:pPr>
              <w:pStyle w:val="TableContents"/>
              <w:snapToGrid w:val="0"/>
              <w:jc w:val="center"/>
            </w:pPr>
            <w:r>
              <w:t>Warmington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89F6AB2" w14:textId="77777777" w:rsidR="003E0725" w:rsidRDefault="00000000">
            <w:pPr>
              <w:pStyle w:val="TableContents"/>
              <w:snapToGrid w:val="0"/>
              <w:jc w:val="center"/>
            </w:pPr>
            <w:r>
              <w:t>E Manley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6CD2428" w14:textId="77777777" w:rsidR="003E0725" w:rsidRDefault="00000000">
            <w:pPr>
              <w:pStyle w:val="TableContents"/>
              <w:snapToGrid w:val="0"/>
              <w:jc w:val="center"/>
            </w:pPr>
            <w:r>
              <w:t>Breakfast Church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6F0BED0" w14:textId="77777777" w:rsidR="003E0725" w:rsidRDefault="00000000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518D0" w14:textId="77777777" w:rsidR="003E0725" w:rsidRDefault="00000000">
            <w:pPr>
              <w:pStyle w:val="TableContents"/>
              <w:snapToGrid w:val="0"/>
              <w:jc w:val="center"/>
            </w:pPr>
            <w:r>
              <w:t>Lewis</w:t>
            </w:r>
          </w:p>
          <w:p w14:paraId="4625C8F1" w14:textId="77777777" w:rsidR="003E0725" w:rsidRDefault="00000000">
            <w:pPr>
              <w:pStyle w:val="TableContents"/>
              <w:snapToGrid w:val="0"/>
              <w:jc w:val="center"/>
            </w:pPr>
            <w:r>
              <w:t>Sector</w:t>
            </w:r>
          </w:p>
        </w:tc>
      </w:tr>
      <w:tr w:rsidR="003E0725" w14:paraId="307590C1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6F82E0C6" w14:textId="77777777" w:rsidR="003E0725" w:rsidRDefault="00000000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0AF60FBB" w14:textId="77777777" w:rsidR="003E0725" w:rsidRDefault="00000000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CC63FE5" w14:textId="77777777" w:rsidR="003E0725" w:rsidRDefault="00000000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C8DE830" w14:textId="77777777" w:rsidR="003E0725" w:rsidRDefault="00000000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B117BE3" w14:textId="77777777" w:rsidR="003E0725" w:rsidRDefault="00000000">
            <w:pPr>
              <w:pStyle w:val="TableContents"/>
              <w:snapToGrid w:val="0"/>
              <w:jc w:val="center"/>
            </w:pPr>
            <w:r>
              <w:t>At Westbury Methodist 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8CA9673" w14:textId="77777777" w:rsidR="003E0725" w:rsidRDefault="00000000">
            <w:pPr>
              <w:pStyle w:val="TableContents"/>
              <w:snapToGrid w:val="0"/>
              <w:jc w:val="center"/>
            </w:pPr>
            <w:r>
              <w:t>Skyrme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EFA6B4E" w14:textId="77777777" w:rsidR="003E0725" w:rsidRDefault="0000000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6BA5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Westbury Methodist</w:t>
            </w:r>
          </w:p>
        </w:tc>
      </w:tr>
      <w:tr w:rsidR="003E0725" w14:paraId="27A59E80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93F0099" w14:textId="77777777" w:rsidR="003E0725" w:rsidRDefault="00000000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106C82B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2C3A0A9D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9B5FF94" w14:textId="77777777" w:rsidR="003E0725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61AA2BC" w14:textId="77777777" w:rsidR="003E0725" w:rsidRDefault="0000000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6E1FB90" w14:textId="77777777" w:rsidR="003E0725" w:rsidRDefault="0000000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67C810E" w14:textId="77777777" w:rsidR="003E0725" w:rsidRDefault="00000000">
            <w:pPr>
              <w:pStyle w:val="TableContents"/>
              <w:snapToGrid w:val="0"/>
              <w:jc w:val="center"/>
            </w:pPr>
            <w:r>
              <w:t>C Manley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FC357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Calne</w:t>
            </w:r>
          </w:p>
        </w:tc>
      </w:tr>
      <w:tr w:rsidR="003E0725" w14:paraId="228FD946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7BE4954" w14:textId="77777777" w:rsidR="003E0725" w:rsidRDefault="00000000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A0FD129" w14:textId="77777777" w:rsidR="003E0725" w:rsidRDefault="0000000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BD81432" w14:textId="77777777" w:rsidR="003E0725" w:rsidRDefault="003E0725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B8B9735" w14:textId="77777777" w:rsidR="003E0725" w:rsidRDefault="00000000">
            <w:pPr>
              <w:pStyle w:val="TableContents"/>
              <w:snapToGrid w:val="0"/>
              <w:jc w:val="center"/>
            </w:pPr>
            <w:r>
              <w:t>Asselbrough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7534AC4F" w14:textId="77777777" w:rsidR="003E0725" w:rsidRDefault="00000000">
            <w:pPr>
              <w:pStyle w:val="TableContents"/>
              <w:snapToGrid w:val="0"/>
              <w:jc w:val="center"/>
            </w:pPr>
            <w:r>
              <w:t>Smears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0C34DA9" w14:textId="77777777" w:rsidR="003E0725" w:rsidRDefault="0000000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F8702B7" w14:textId="77777777" w:rsidR="003E0725" w:rsidRDefault="00000000">
            <w:pPr>
              <w:pStyle w:val="TableContents"/>
              <w:snapToGrid w:val="0"/>
              <w:jc w:val="center"/>
            </w:pPr>
            <w:r>
              <w:t>Bennett HC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1AC5" w14:textId="77777777" w:rsidR="003E0725" w:rsidRDefault="00000000">
            <w:pPr>
              <w:pStyle w:val="TableContents"/>
              <w:snapToGrid w:val="0"/>
              <w:jc w:val="center"/>
            </w:pPr>
            <w:r>
              <w:t>Sector at Westbury Methodist</w:t>
            </w:r>
          </w:p>
        </w:tc>
      </w:tr>
    </w:tbl>
    <w:p w14:paraId="038F26E1" w14:textId="77777777" w:rsidR="003E0725" w:rsidRDefault="003E0725"/>
    <w:p w14:paraId="25D32E0D" w14:textId="77777777" w:rsidR="003E0725" w:rsidRDefault="00000000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 w:rsidR="003E0725"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319A77EC" w14:textId="77777777" w:rsidR="003E0725" w:rsidRDefault="00000000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3E0725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OpenSans-webfont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5"/>
    <w:rsid w:val="003E0725"/>
    <w:rsid w:val="004165D7"/>
    <w:rsid w:val="004E547F"/>
    <w:rsid w:val="00533094"/>
    <w:rsid w:val="005E629D"/>
    <w:rsid w:val="00640D34"/>
    <w:rsid w:val="00EB4814"/>
    <w:rsid w:val="00F3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5FDD"/>
  <w15:docId w15:val="{5EBF0665-4180-4424-B5B4-C9308A95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Service</dc:creator>
  <dc:description/>
  <cp:lastModifiedBy>Team Service</cp:lastModifiedBy>
  <cp:revision>2</cp:revision>
  <cp:lastPrinted>2012-10-08T15:32:00Z</cp:lastPrinted>
  <dcterms:created xsi:type="dcterms:W3CDTF">2025-09-01T16:48:00Z</dcterms:created>
  <dcterms:modified xsi:type="dcterms:W3CDTF">2025-09-01T16:48:00Z</dcterms:modified>
  <dc:language>en-GB</dc:language>
</cp:coreProperties>
</file>